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D650" w14:textId="2C52283B" w:rsidR="00EE0890" w:rsidRPr="00EE0890" w:rsidRDefault="00EE0890" w:rsidP="00EE089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8"/>
          <w:szCs w:val="22"/>
        </w:rPr>
      </w:pPr>
      <w:proofErr w:type="spellStart"/>
      <w:r w:rsidRPr="00EE0890">
        <w:rPr>
          <w:rFonts w:ascii="Calibri" w:hAnsi="Calibri" w:cs="Calibri"/>
          <w:color w:val="212121"/>
          <w:sz w:val="28"/>
          <w:szCs w:val="22"/>
        </w:rPr>
        <w:t>Altru</w:t>
      </w:r>
      <w:proofErr w:type="spellEnd"/>
      <w:r w:rsidRPr="00EE0890">
        <w:rPr>
          <w:rFonts w:ascii="Calibri" w:hAnsi="Calibri" w:cs="Calibri"/>
          <w:color w:val="212121"/>
          <w:sz w:val="28"/>
          <w:szCs w:val="22"/>
        </w:rPr>
        <w:t xml:space="preserve"> Daily Procedures</w:t>
      </w:r>
    </w:p>
    <w:p w14:paraId="66DE1A66" w14:textId="77777777" w:rsidR="00EE0890" w:rsidRDefault="00EE0890" w:rsidP="00EE08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45EC829E" w14:textId="7896207B" w:rsidR="00EE0890" w:rsidRDefault="00EE0890" w:rsidP="00EE08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For Point of Sale Terminals</w:t>
      </w:r>
    </w:p>
    <w:p w14:paraId="32690991" w14:textId="77777777" w:rsidR="003B4095" w:rsidRDefault="003B4095" w:rsidP="00EE08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bookmarkStart w:id="0" w:name="_GoBack"/>
      <w:bookmarkEnd w:id="0"/>
    </w:p>
    <w:p w14:paraId="06E6AF75" w14:textId="5AE5C5D6" w:rsidR="00EE0890" w:rsidRDefault="00EE0890" w:rsidP="00EE0890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Turn on Receipt Printer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1D5BD326" w14:textId="1382D11D" w:rsidR="00EE0890" w:rsidRDefault="00EE0890" w:rsidP="00EE0890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Cash drawer will not open if receipt printer is off.</w:t>
      </w:r>
    </w:p>
    <w:p w14:paraId="66C013EC" w14:textId="29C06C8D" w:rsidR="00EE0890" w:rsidRDefault="00EE0890" w:rsidP="00C11782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Open Chrome (you must use Chrome to be able to print receipts)</w:t>
      </w:r>
    </w:p>
    <w:p w14:paraId="2FE61BAC" w14:textId="1CE92D2E" w:rsidR="00C11782" w:rsidRDefault="00C11782" w:rsidP="00C11782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Login into </w:t>
      </w:r>
      <w:hyperlink r:id="rId5" w:history="1">
        <w:proofErr w:type="spellStart"/>
        <w:r w:rsidRPr="00EE0890">
          <w:rPr>
            <w:rStyle w:val="Hyperlink"/>
            <w:rFonts w:ascii="Calibri" w:hAnsi="Calibri" w:cs="Calibri"/>
            <w:sz w:val="22"/>
            <w:szCs w:val="22"/>
          </w:rPr>
          <w:t>Altru</w:t>
        </w:r>
        <w:proofErr w:type="spellEnd"/>
      </w:hyperlink>
    </w:p>
    <w:p w14:paraId="3876FB87" w14:textId="22588F88" w:rsidR="00C11782" w:rsidRDefault="00C11782" w:rsidP="00C11782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If you are the ONLY one working for the day you can log in with your personal account.</w:t>
      </w:r>
    </w:p>
    <w:p w14:paraId="3A872B40" w14:textId="6EBC2931" w:rsidR="00C11782" w:rsidRDefault="00C11782" w:rsidP="00C11782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If you are sharing the cash drawer you should log in with the shared </w:t>
      </w:r>
      <w:r>
        <w:rPr>
          <w:rFonts w:ascii="Calibri" w:hAnsi="Calibri" w:cs="Calibri"/>
          <w:color w:val="212121"/>
          <w:sz w:val="22"/>
          <w:szCs w:val="22"/>
        </w:rPr>
        <w:t xml:space="preserve">POS </w:t>
      </w:r>
      <w:r>
        <w:rPr>
          <w:rFonts w:ascii="Calibri" w:hAnsi="Calibri" w:cs="Calibri"/>
          <w:color w:val="212121"/>
          <w:sz w:val="22"/>
          <w:szCs w:val="22"/>
        </w:rPr>
        <w:t>account</w:t>
      </w:r>
    </w:p>
    <w:p w14:paraId="3B63066C" w14:textId="0D572693" w:rsidR="00C11782" w:rsidRDefault="00C14004" w:rsidP="00C11782">
      <w:pPr>
        <w:pStyle w:val="xmsolistparagraph"/>
        <w:numPr>
          <w:ilvl w:val="2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Email: </w:t>
      </w:r>
      <w:hyperlink r:id="rId6" w:history="1">
        <w:r w:rsidRPr="004523F3">
          <w:rPr>
            <w:rStyle w:val="Hyperlink"/>
            <w:rFonts w:ascii="Calibri" w:hAnsi="Calibri" w:cs="Calibri"/>
            <w:sz w:val="22"/>
            <w:szCs w:val="22"/>
          </w:rPr>
          <w:t>artvictoredwards@gmail.com</w:t>
        </w:r>
      </w:hyperlink>
    </w:p>
    <w:p w14:paraId="40008F50" w14:textId="00663396" w:rsidR="00C11782" w:rsidRDefault="00C11782" w:rsidP="00C11782">
      <w:pPr>
        <w:pStyle w:val="xmsolistparagraph"/>
        <w:numPr>
          <w:ilvl w:val="2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Password…</w:t>
      </w:r>
      <w:r>
        <w:rPr>
          <w:rFonts w:ascii="Calibri" w:hAnsi="Calibri" w:cs="Calibri"/>
          <w:color w:val="212121"/>
          <w:sz w:val="22"/>
          <w:szCs w:val="22"/>
        </w:rPr>
        <w:t>Not posted here for security</w:t>
      </w:r>
    </w:p>
    <w:p w14:paraId="66744449" w14:textId="0545F1BE" w:rsidR="00C11782" w:rsidRPr="00C11782" w:rsidRDefault="00C11782" w:rsidP="00C11782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From </w:t>
      </w:r>
      <w:r w:rsidRPr="00EE0890">
        <w:rPr>
          <w:rFonts w:ascii="Calibri" w:hAnsi="Calibri" w:cs="Calibri"/>
          <w:b/>
          <w:color w:val="212121"/>
          <w:sz w:val="22"/>
          <w:szCs w:val="22"/>
        </w:rPr>
        <w:t>Sales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open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Count Initial Cash</w:t>
      </w:r>
    </w:p>
    <w:p w14:paraId="6757BEB4" w14:textId="70E9B266" w:rsidR="00C11782" w:rsidRDefault="00C11782" w:rsidP="00C11782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Enter the </w:t>
      </w:r>
      <w:r w:rsidRPr="00EE0890">
        <w:rPr>
          <w:rFonts w:ascii="Calibri" w:hAnsi="Calibri" w:cs="Calibri"/>
          <w:color w:val="212121"/>
          <w:sz w:val="22"/>
          <w:szCs w:val="22"/>
          <w:u w:val="single"/>
        </w:rPr>
        <w:t>total</w:t>
      </w:r>
      <w:r>
        <w:rPr>
          <w:rFonts w:ascii="Calibri" w:hAnsi="Calibri" w:cs="Calibri"/>
          <w:color w:val="212121"/>
          <w:sz w:val="22"/>
          <w:szCs w:val="22"/>
        </w:rPr>
        <w:t xml:space="preserve"> amount of cash in the drawer</w:t>
      </w:r>
    </w:p>
    <w:p w14:paraId="506DE4CC" w14:textId="22CFDEE7" w:rsidR="00C11782" w:rsidRDefault="00C11782" w:rsidP="00C11782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In reference enter “Drawer opened by + your name”</w:t>
      </w:r>
    </w:p>
    <w:p w14:paraId="1BA711B2" w14:textId="347AAEFA" w:rsidR="00C11782" w:rsidRPr="00C11782" w:rsidRDefault="00C11782" w:rsidP="00C11782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From </w:t>
      </w:r>
      <w:r w:rsidRPr="00EE0890">
        <w:rPr>
          <w:rFonts w:ascii="Calibri" w:hAnsi="Calibri" w:cs="Calibri"/>
          <w:b/>
          <w:color w:val="212121"/>
          <w:sz w:val="22"/>
          <w:szCs w:val="22"/>
        </w:rPr>
        <w:t>Sales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open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Daily Sales</w:t>
      </w:r>
      <w:r w:rsidR="001A37E9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 w:rsidR="001A37E9" w:rsidRPr="001A37E9">
        <w:rPr>
          <w:rFonts w:ascii="Calibri" w:hAnsi="Calibri" w:cs="Calibri"/>
          <w:bCs/>
          <w:color w:val="212121"/>
          <w:sz w:val="22"/>
          <w:szCs w:val="22"/>
        </w:rPr>
        <w:t xml:space="preserve">or </w:t>
      </w:r>
      <w:r w:rsidR="001A37E9">
        <w:rPr>
          <w:rFonts w:ascii="Calibri" w:hAnsi="Calibri" w:cs="Calibri"/>
          <w:b/>
          <w:bCs/>
          <w:color w:val="212121"/>
          <w:sz w:val="22"/>
          <w:szCs w:val="22"/>
        </w:rPr>
        <w:t>Advances Sales</w:t>
      </w:r>
      <w:r w:rsidR="001A37E9" w:rsidRPr="001A37E9">
        <w:rPr>
          <w:rFonts w:ascii="Calibri" w:hAnsi="Calibri" w:cs="Calibri"/>
          <w:bCs/>
          <w:color w:val="212121"/>
          <w:sz w:val="22"/>
          <w:szCs w:val="22"/>
        </w:rPr>
        <w:t xml:space="preserve"> depending on the type of transaction you are doing.</w:t>
      </w:r>
    </w:p>
    <w:p w14:paraId="270E5642" w14:textId="77777777" w:rsidR="00C11782" w:rsidRDefault="00C11782" w:rsidP="00C11782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Complete sales transactions as needed. </w:t>
      </w:r>
    </w:p>
    <w:p w14:paraId="45448D5E" w14:textId="6C0FE496" w:rsidR="00C11782" w:rsidRDefault="00C11782" w:rsidP="00C11782">
      <w:pPr>
        <w:pStyle w:val="xmsolistparagraph"/>
        <w:numPr>
          <w:ilvl w:val="2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The cash drawer will open automatically if you have a </w:t>
      </w:r>
      <w:r w:rsidRPr="00C14004">
        <w:rPr>
          <w:rFonts w:ascii="Calibri" w:hAnsi="Calibri" w:cs="Calibri"/>
          <w:b/>
          <w:color w:val="212121"/>
          <w:sz w:val="22"/>
          <w:szCs w:val="22"/>
        </w:rPr>
        <w:t>cash</w:t>
      </w:r>
      <w:r>
        <w:rPr>
          <w:rFonts w:ascii="Calibri" w:hAnsi="Calibri" w:cs="Calibri"/>
          <w:color w:val="212121"/>
          <w:sz w:val="22"/>
          <w:szCs w:val="22"/>
        </w:rPr>
        <w:t xml:space="preserve"> sales transaction.</w:t>
      </w:r>
    </w:p>
    <w:p w14:paraId="38C13AB0" w14:textId="19634FBF" w:rsidR="00C11782" w:rsidRDefault="00C11782" w:rsidP="00C11782">
      <w:pPr>
        <w:pStyle w:val="xmsolistparagraph"/>
        <w:numPr>
          <w:ilvl w:val="2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 w:rsidRPr="00C14004">
        <w:rPr>
          <w:rFonts w:ascii="Calibri" w:hAnsi="Calibri" w:cs="Calibri"/>
          <w:b/>
          <w:color w:val="212121"/>
          <w:sz w:val="22"/>
          <w:szCs w:val="22"/>
        </w:rPr>
        <w:t>Checks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C14004">
        <w:rPr>
          <w:rFonts w:ascii="Calibri" w:hAnsi="Calibri" w:cs="Calibri"/>
          <w:color w:val="212121"/>
          <w:sz w:val="22"/>
          <w:szCs w:val="22"/>
        </w:rPr>
        <w:t>should be slipped through the left slot of the cash drawer.</w:t>
      </w:r>
    </w:p>
    <w:p w14:paraId="57C73E64" w14:textId="61978B01" w:rsidR="00C14004" w:rsidRDefault="00C14004" w:rsidP="00C14004">
      <w:pPr>
        <w:pStyle w:val="xmsolistparagraph"/>
        <w:numPr>
          <w:ilvl w:val="2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 w:rsidRPr="00C14004">
        <w:rPr>
          <w:rFonts w:ascii="Calibri" w:hAnsi="Calibri" w:cs="Calibri"/>
          <w:b/>
          <w:color w:val="212121"/>
          <w:sz w:val="22"/>
          <w:szCs w:val="22"/>
        </w:rPr>
        <w:t>Credit Card</w:t>
      </w:r>
      <w:r>
        <w:rPr>
          <w:rFonts w:ascii="Calibri" w:hAnsi="Calibri" w:cs="Calibri"/>
          <w:color w:val="212121"/>
          <w:sz w:val="22"/>
          <w:szCs w:val="22"/>
        </w:rPr>
        <w:t xml:space="preserve"> Slips should be signed then put in the right slot of the cash drawer.</w:t>
      </w:r>
    </w:p>
    <w:p w14:paraId="26260915" w14:textId="191A7731" w:rsidR="00C14004" w:rsidRDefault="00C14004" w:rsidP="00C14004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To open the cash drawer without a sale.</w:t>
      </w:r>
    </w:p>
    <w:p w14:paraId="4527C573" w14:textId="77777777" w:rsidR="00C14004" w:rsidRDefault="00C14004" w:rsidP="00C14004">
      <w:pPr>
        <w:pStyle w:val="xmsolistparagraph"/>
        <w:numPr>
          <w:ilvl w:val="2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Sales &gt; </w:t>
      </w:r>
      <w:r w:rsidRPr="00C14004">
        <w:rPr>
          <w:rFonts w:ascii="Calibri" w:hAnsi="Calibri" w:cs="Calibri"/>
          <w:color w:val="212121"/>
          <w:sz w:val="22"/>
          <w:szCs w:val="22"/>
        </w:rPr>
        <w:t>No sale/open cash drawer</w:t>
      </w:r>
    </w:p>
    <w:p w14:paraId="4364423A" w14:textId="1A9ED8AD" w:rsidR="001A37E9" w:rsidRDefault="001A37E9" w:rsidP="001A37E9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At the end of your shift/day you must </w:t>
      </w:r>
      <w:r w:rsidRPr="001A37E9">
        <w:rPr>
          <w:rFonts w:ascii="Calibri" w:hAnsi="Calibri" w:cs="Calibri"/>
          <w:b/>
          <w:color w:val="212121"/>
          <w:sz w:val="22"/>
          <w:szCs w:val="22"/>
        </w:rPr>
        <w:t>close your drawer</w:t>
      </w:r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5AEB1806" w14:textId="622D9D3D" w:rsidR="001A37E9" w:rsidRDefault="001A37E9" w:rsidP="001A37E9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From </w:t>
      </w:r>
      <w:r w:rsidRPr="001A37E9">
        <w:rPr>
          <w:rFonts w:ascii="Calibri" w:hAnsi="Calibri" w:cs="Calibri"/>
          <w:b/>
          <w:color w:val="212121"/>
          <w:sz w:val="22"/>
          <w:szCs w:val="22"/>
        </w:rPr>
        <w:t>Sales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open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1A37E9">
        <w:rPr>
          <w:rFonts w:ascii="Calibri" w:hAnsi="Calibri" w:cs="Calibri"/>
          <w:b/>
          <w:color w:val="212121"/>
          <w:sz w:val="22"/>
          <w:szCs w:val="22"/>
        </w:rPr>
        <w:t>Close Drawer</w:t>
      </w:r>
    </w:p>
    <w:p w14:paraId="4FBD1E27" w14:textId="41539590" w:rsidR="001A37E9" w:rsidRDefault="001A37E9" w:rsidP="001A37E9">
      <w:pPr>
        <w:pStyle w:val="xmsolistparagraph"/>
        <w:numPr>
          <w:ilvl w:val="2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Count and enter the </w:t>
      </w:r>
      <w:r w:rsidRPr="001A37E9">
        <w:rPr>
          <w:rFonts w:ascii="Calibri" w:hAnsi="Calibri" w:cs="Calibri"/>
          <w:color w:val="212121"/>
          <w:sz w:val="22"/>
          <w:szCs w:val="22"/>
          <w:u w:val="single"/>
        </w:rPr>
        <w:t>total</w:t>
      </w:r>
      <w:r w:rsidRPr="001A37E9">
        <w:rPr>
          <w:rFonts w:ascii="Calibri" w:hAnsi="Calibri" w:cs="Calibri"/>
          <w:color w:val="212121"/>
          <w:sz w:val="22"/>
          <w:szCs w:val="22"/>
        </w:rPr>
        <w:t xml:space="preserve"> amount of cash in the drawer</w:t>
      </w:r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3E9D8869" w14:textId="4C1EE39E" w:rsidR="001A37E9" w:rsidRDefault="001A37E9" w:rsidP="001A37E9">
      <w:pPr>
        <w:pStyle w:val="xmsolistparagraph"/>
        <w:numPr>
          <w:ilvl w:val="2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Count the number and total value of checks.</w:t>
      </w:r>
    </w:p>
    <w:p w14:paraId="580EF7F1" w14:textId="2D8ABE2B" w:rsidR="001A37E9" w:rsidRDefault="001A37E9" w:rsidP="001A37E9">
      <w:pPr>
        <w:pStyle w:val="xmsolistparagraph"/>
        <w:numPr>
          <w:ilvl w:val="2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Verify the credit card receipts match the payments listed.</w:t>
      </w:r>
    </w:p>
    <w:p w14:paraId="3EAE3AAF" w14:textId="7C73FFD2" w:rsidR="001A37E9" w:rsidRDefault="001A37E9" w:rsidP="001A37E9">
      <w:pPr>
        <w:pStyle w:val="xmsolistparagraph"/>
        <w:numPr>
          <w:ilvl w:val="2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Click </w:t>
      </w:r>
      <w:r w:rsidRPr="001A37E9">
        <w:rPr>
          <w:rFonts w:ascii="Calibri" w:hAnsi="Calibri" w:cs="Calibri"/>
          <w:b/>
          <w:color w:val="212121"/>
          <w:sz w:val="22"/>
          <w:szCs w:val="22"/>
        </w:rPr>
        <w:t>Save</w:t>
      </w:r>
    </w:p>
    <w:p w14:paraId="092A235D" w14:textId="2FE19F9A" w:rsidR="001A37E9" w:rsidRDefault="001A37E9" w:rsidP="001A37E9">
      <w:pPr>
        <w:pStyle w:val="xmsolistparagraph"/>
        <w:numPr>
          <w:ilvl w:val="2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When asked if you would also like to submit choose </w:t>
      </w:r>
      <w:r w:rsidRPr="001A37E9">
        <w:rPr>
          <w:rFonts w:ascii="Calibri" w:hAnsi="Calibri" w:cs="Calibri"/>
          <w:b/>
          <w:color w:val="212121"/>
          <w:sz w:val="22"/>
          <w:szCs w:val="22"/>
        </w:rPr>
        <w:t>Yes</w:t>
      </w:r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7DB4A624" w14:textId="0FC518C7" w:rsidR="001A37E9" w:rsidRDefault="003B4095" w:rsidP="001A37E9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From the </w:t>
      </w:r>
      <w:r w:rsidRPr="003B4095">
        <w:rPr>
          <w:rFonts w:ascii="Calibri" w:hAnsi="Calibri" w:cs="Calibri"/>
          <w:b/>
          <w:color w:val="212121"/>
          <w:sz w:val="22"/>
          <w:szCs w:val="22"/>
        </w:rPr>
        <w:t>Closed Drawer Report</w:t>
      </w:r>
      <w:r>
        <w:rPr>
          <w:rFonts w:ascii="Calibri" w:hAnsi="Calibri" w:cs="Calibri"/>
          <w:color w:val="212121"/>
          <w:sz w:val="22"/>
          <w:szCs w:val="22"/>
        </w:rPr>
        <w:t xml:space="preserve"> check the View Transactions box then View Report.</w:t>
      </w:r>
    </w:p>
    <w:p w14:paraId="6666DD13" w14:textId="4D613753" w:rsidR="003B4095" w:rsidRDefault="003B4095" w:rsidP="003B4095">
      <w:pPr>
        <w:pStyle w:val="xmsolistparagraph"/>
        <w:numPr>
          <w:ilvl w:val="2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Click on the Export icon then save to PDF. </w:t>
      </w:r>
    </w:p>
    <w:p w14:paraId="25943FD3" w14:textId="624B6542" w:rsidR="003B4095" w:rsidRDefault="003B4095" w:rsidP="003B4095">
      <w:pPr>
        <w:pStyle w:val="xmsolistparagraph"/>
        <w:numPr>
          <w:ilvl w:val="2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Save this report to the shared server under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Altru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&gt; Closer Drawer Reports with the date then your initials (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2-25-18 CM)</w:t>
      </w:r>
    </w:p>
    <w:p w14:paraId="0152B6D9" w14:textId="2414FF88" w:rsidR="001A37E9" w:rsidRDefault="001A37E9" w:rsidP="001A37E9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If you logged in under your own account to complete any sales transactions other than </w:t>
      </w:r>
      <w:r w:rsidR="003B4095">
        <w:rPr>
          <w:rFonts w:ascii="Calibri" w:hAnsi="Calibri" w:cs="Calibri"/>
          <w:color w:val="212121"/>
          <w:sz w:val="22"/>
          <w:szCs w:val="22"/>
        </w:rPr>
        <w:t>back office,</w:t>
      </w:r>
      <w:r>
        <w:rPr>
          <w:rFonts w:ascii="Calibri" w:hAnsi="Calibri" w:cs="Calibri"/>
          <w:color w:val="212121"/>
          <w:sz w:val="22"/>
          <w:szCs w:val="22"/>
        </w:rPr>
        <w:t xml:space="preserve"> you </w:t>
      </w:r>
      <w:r w:rsidR="003B4095">
        <w:rPr>
          <w:rFonts w:ascii="Calibri" w:hAnsi="Calibri" w:cs="Calibri"/>
          <w:color w:val="212121"/>
          <w:sz w:val="22"/>
          <w:szCs w:val="22"/>
        </w:rPr>
        <w:t>m</w:t>
      </w:r>
      <w:r>
        <w:rPr>
          <w:rFonts w:ascii="Calibri" w:hAnsi="Calibri" w:cs="Calibri"/>
          <w:color w:val="212121"/>
          <w:sz w:val="22"/>
          <w:szCs w:val="22"/>
        </w:rPr>
        <w:t xml:space="preserve">ust </w:t>
      </w:r>
      <w:r w:rsidR="003B4095">
        <w:rPr>
          <w:rFonts w:ascii="Calibri" w:hAnsi="Calibri" w:cs="Calibri"/>
          <w:color w:val="212121"/>
          <w:sz w:val="22"/>
          <w:szCs w:val="22"/>
        </w:rPr>
        <w:t>c</w:t>
      </w:r>
      <w:r>
        <w:rPr>
          <w:rFonts w:ascii="Calibri" w:hAnsi="Calibri" w:cs="Calibri"/>
          <w:color w:val="212121"/>
          <w:sz w:val="22"/>
          <w:szCs w:val="22"/>
        </w:rPr>
        <w:t xml:space="preserve">lose your drawer at the end of your shift. </w:t>
      </w:r>
    </w:p>
    <w:p w14:paraId="549BD062" w14:textId="77777777" w:rsidR="003B4095" w:rsidRDefault="003B4095" w:rsidP="003B4095">
      <w:pPr>
        <w:pStyle w:val="xmsolistparagraph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</w:p>
    <w:p w14:paraId="38FF7A14" w14:textId="3D08B638" w:rsidR="00EE0890" w:rsidRDefault="00EE0890" w:rsidP="001A37E9">
      <w:pPr>
        <w:pStyle w:val="xmsolistparagraph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 w:rsidRPr="00C14004">
        <w:rPr>
          <w:rFonts w:ascii="Calibri" w:hAnsi="Calibri" w:cs="Calibri"/>
          <w:color w:val="212121"/>
          <w:sz w:val="22"/>
          <w:szCs w:val="22"/>
        </w:rPr>
        <w:t xml:space="preserve">Need a refresher on using daily sales? Check out this </w:t>
      </w:r>
      <w:hyperlink r:id="rId7" w:history="1">
        <w:r w:rsidRPr="002B4024">
          <w:rPr>
            <w:rStyle w:val="Hyperlink"/>
            <w:rFonts w:ascii="Calibri" w:hAnsi="Calibri" w:cs="Calibri"/>
            <w:sz w:val="22"/>
            <w:szCs w:val="22"/>
          </w:rPr>
          <w:t>video</w:t>
        </w:r>
      </w:hyperlink>
      <w:r w:rsidRPr="00C14004">
        <w:rPr>
          <w:rFonts w:ascii="Calibri" w:hAnsi="Calibri" w:cs="Calibri"/>
          <w:color w:val="212121"/>
          <w:sz w:val="22"/>
          <w:szCs w:val="22"/>
        </w:rPr>
        <w:t>.</w:t>
      </w:r>
    </w:p>
    <w:p w14:paraId="56AF3653" w14:textId="6EE9FE7F" w:rsidR="001A37E9" w:rsidRDefault="001A37E9" w:rsidP="001A37E9">
      <w:pPr>
        <w:pStyle w:val="xmsolistparagraph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Check out additional videos </w:t>
      </w:r>
      <w:hyperlink r:id="rId8" w:history="1">
        <w:r w:rsidRPr="001A37E9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7B723992" w14:textId="77777777" w:rsidR="002B4024" w:rsidRPr="00C14004" w:rsidRDefault="002B4024" w:rsidP="003B4095">
      <w:pPr>
        <w:pStyle w:val="xmsolistparagraph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</w:p>
    <w:p w14:paraId="1BC52D13" w14:textId="77777777" w:rsidR="00290C36" w:rsidRDefault="003B4095"/>
    <w:sectPr w:rsidR="0029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324C9"/>
    <w:multiLevelType w:val="hybridMultilevel"/>
    <w:tmpl w:val="E2AC91AA"/>
    <w:lvl w:ilvl="0" w:tplc="61F451E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90"/>
    <w:rsid w:val="000422D5"/>
    <w:rsid w:val="001A37E9"/>
    <w:rsid w:val="00237EF0"/>
    <w:rsid w:val="002A515C"/>
    <w:rsid w:val="002B4024"/>
    <w:rsid w:val="003B4095"/>
    <w:rsid w:val="00626551"/>
    <w:rsid w:val="0079333E"/>
    <w:rsid w:val="009E3E88"/>
    <w:rsid w:val="00C11782"/>
    <w:rsid w:val="00C14004"/>
    <w:rsid w:val="00C53FCD"/>
    <w:rsid w:val="00E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B02E"/>
  <w15:chartTrackingRefBased/>
  <w15:docId w15:val="{8F8E8778-1CF5-4BB1-A064-CE1DD13E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E089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msolistparagraph">
    <w:name w:val="x_msolistparagraph"/>
    <w:basedOn w:val="Normal"/>
    <w:rsid w:val="00EE0890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E08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8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baud.com/howto/altru-video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3ZLa1kRCKs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victoredwards@gmail.com" TargetMode="External"/><Relationship Id="rId5" Type="http://schemas.openxmlformats.org/officeDocument/2006/relationships/hyperlink" Target="https://altrurig05bo3.blackbaudhosting.com/76238_b56fe79f-574f-4689-8751-27700ab5dcd1/browser/brandingpages/altru/default.aspx?DatabaseName=AD02C949-470A-410E-858D-CE800A61C0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McWhirter</dc:creator>
  <cp:keywords/>
  <dc:description/>
  <cp:lastModifiedBy>Christian McWhirter</cp:lastModifiedBy>
  <cp:revision>2</cp:revision>
  <dcterms:created xsi:type="dcterms:W3CDTF">2018-02-25T16:11:00Z</dcterms:created>
  <dcterms:modified xsi:type="dcterms:W3CDTF">2018-02-25T17:15:00Z</dcterms:modified>
</cp:coreProperties>
</file>